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0E6" w:rsidRDefault="00765FA8">
      <w:pPr>
        <w:tabs>
          <w:tab w:val="num" w:pos="720"/>
        </w:tabs>
        <w:ind w:left="360"/>
        <w:jc w:val="center"/>
        <w:rPr>
          <w:rFonts w:eastAsia="華康粗黑體" w:hint="eastAsia"/>
          <w:sz w:val="32"/>
        </w:rPr>
      </w:pPr>
      <w:bookmarkStart w:id="0" w:name="_GoBack"/>
      <w:bookmarkEnd w:id="0"/>
      <w:r>
        <w:rPr>
          <w:rFonts w:eastAsia="華康粗黑體" w:hint="eastAsia"/>
          <w:noProof/>
          <w:sz w:val="32"/>
        </w:rPr>
        <w:drawing>
          <wp:inline distT="0" distB="0" distL="0" distR="0">
            <wp:extent cx="198755" cy="19113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0E6">
        <w:rPr>
          <w:rFonts w:eastAsia="華康粗黑體"/>
          <w:sz w:val="32"/>
        </w:rPr>
        <w:tab/>
      </w:r>
      <w:r w:rsidR="004920E6">
        <w:rPr>
          <w:rFonts w:eastAsia="華康粗黑體" w:hint="eastAsia"/>
          <w:sz w:val="32"/>
        </w:rPr>
        <w:t>富邦「紅利積點換愛心」活動受捐贈單位申請表</w:t>
      </w:r>
    </w:p>
    <w:p w:rsidR="004920E6" w:rsidRDefault="004920E6">
      <w:pPr>
        <w:jc w:val="right"/>
        <w:rPr>
          <w:rFonts w:eastAsia="華康中黑體" w:hint="eastAsia"/>
        </w:rPr>
      </w:pPr>
    </w:p>
    <w:p w:rsidR="004920E6" w:rsidRDefault="004920E6">
      <w:pPr>
        <w:wordWrap w:val="0"/>
        <w:jc w:val="right"/>
      </w:pPr>
      <w:r>
        <w:rPr>
          <w:rFonts w:eastAsia="華康楷書體W5" w:hint="eastAsia"/>
          <w:caps/>
        </w:rPr>
        <w:t>申請日期：民國　　　年　　　月　　　日</w:t>
      </w:r>
      <w:r>
        <w:rPr>
          <w:rFonts w:eastAsia="華康楷書體W5" w:hint="eastAsia"/>
          <w:caps/>
        </w:rPr>
        <w:t xml:space="preserve">   </w:t>
      </w:r>
    </w:p>
    <w:tbl>
      <w:tblPr>
        <w:tblW w:w="902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F" w:firstRow="1" w:lastRow="0" w:firstColumn="1" w:lastColumn="0" w:noHBand="0" w:noVBand="0"/>
      </w:tblPr>
      <w:tblGrid>
        <w:gridCol w:w="1647"/>
        <w:gridCol w:w="2909"/>
        <w:gridCol w:w="1619"/>
        <w:gridCol w:w="2850"/>
      </w:tblGrid>
      <w:tr w:rsidR="004920E6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648" w:type="dxa"/>
            <w:tcBorders>
              <w:right w:val="single" w:sz="4" w:space="0" w:color="auto"/>
            </w:tcBorders>
          </w:tcPr>
          <w:p w:rsidR="004920E6" w:rsidRDefault="004920E6">
            <w:pPr>
              <w:spacing w:line="300" w:lineRule="auto"/>
              <w:jc w:val="center"/>
              <w:rPr>
                <w:rFonts w:eastAsia="華康楷書體W5" w:hint="eastAsia"/>
                <w:caps/>
                <w:sz w:val="28"/>
              </w:rPr>
            </w:pPr>
            <w:r>
              <w:rPr>
                <w:rFonts w:eastAsia="華康楷書體W5" w:hint="eastAsia"/>
                <w:caps/>
                <w:sz w:val="28"/>
              </w:rPr>
              <w:t>單位名稱</w:t>
            </w:r>
          </w:p>
        </w:tc>
        <w:tc>
          <w:tcPr>
            <w:tcW w:w="7377" w:type="dxa"/>
            <w:gridSpan w:val="3"/>
            <w:tcBorders>
              <w:left w:val="single" w:sz="4" w:space="0" w:color="auto"/>
            </w:tcBorders>
          </w:tcPr>
          <w:p w:rsidR="004920E6" w:rsidRDefault="004920E6">
            <w:pPr>
              <w:spacing w:line="300" w:lineRule="auto"/>
              <w:rPr>
                <w:rFonts w:eastAsia="華康楷書體W5" w:hint="eastAsia"/>
                <w:caps/>
                <w:sz w:val="28"/>
              </w:rPr>
            </w:pPr>
          </w:p>
        </w:tc>
      </w:tr>
      <w:tr w:rsidR="004920E6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648" w:type="dxa"/>
            <w:tcBorders>
              <w:right w:val="single" w:sz="4" w:space="0" w:color="auto"/>
            </w:tcBorders>
          </w:tcPr>
          <w:p w:rsidR="004920E6" w:rsidRDefault="004920E6">
            <w:pPr>
              <w:spacing w:line="300" w:lineRule="auto"/>
              <w:jc w:val="center"/>
              <w:rPr>
                <w:rFonts w:eastAsia="華康楷書體W5" w:hint="eastAsia"/>
                <w:sz w:val="28"/>
              </w:rPr>
            </w:pPr>
            <w:r>
              <w:rPr>
                <w:rFonts w:eastAsia="華康楷書體W5" w:hint="eastAsia"/>
                <w:sz w:val="28"/>
              </w:rPr>
              <w:t>地</w:t>
            </w:r>
            <w:r>
              <w:rPr>
                <w:rFonts w:eastAsia="華康楷書體W5" w:hint="eastAsia"/>
                <w:sz w:val="28"/>
              </w:rPr>
              <w:t xml:space="preserve">    </w:t>
            </w:r>
            <w:r>
              <w:rPr>
                <w:rFonts w:eastAsia="華康楷書體W5" w:hint="eastAsia"/>
                <w:sz w:val="28"/>
              </w:rPr>
              <w:t>址</w:t>
            </w:r>
          </w:p>
        </w:tc>
        <w:tc>
          <w:tcPr>
            <w:tcW w:w="7377" w:type="dxa"/>
            <w:gridSpan w:val="3"/>
            <w:tcBorders>
              <w:left w:val="single" w:sz="4" w:space="0" w:color="auto"/>
            </w:tcBorders>
          </w:tcPr>
          <w:p w:rsidR="004920E6" w:rsidRDefault="004920E6">
            <w:pPr>
              <w:spacing w:line="300" w:lineRule="auto"/>
              <w:rPr>
                <w:rFonts w:eastAsia="華康楷書體W5" w:hint="eastAsia"/>
                <w:sz w:val="28"/>
              </w:rPr>
            </w:pPr>
          </w:p>
        </w:tc>
      </w:tr>
      <w:tr w:rsidR="004920E6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648" w:type="dxa"/>
            <w:tcBorders>
              <w:right w:val="single" w:sz="4" w:space="0" w:color="auto"/>
            </w:tcBorders>
          </w:tcPr>
          <w:p w:rsidR="004920E6" w:rsidRDefault="004920E6">
            <w:pPr>
              <w:spacing w:line="300" w:lineRule="auto"/>
              <w:jc w:val="center"/>
              <w:rPr>
                <w:rFonts w:eastAsia="華康楷書體W5" w:hint="eastAsia"/>
                <w:sz w:val="28"/>
              </w:rPr>
            </w:pPr>
            <w:r>
              <w:rPr>
                <w:rFonts w:eastAsia="華康楷書體W5" w:hint="eastAsia"/>
                <w:sz w:val="28"/>
              </w:rPr>
              <w:t>承</w:t>
            </w:r>
            <w:r>
              <w:rPr>
                <w:rFonts w:eastAsia="華康楷書體W5" w:hint="eastAsia"/>
                <w:sz w:val="28"/>
              </w:rPr>
              <w:t xml:space="preserve"> </w:t>
            </w:r>
            <w:r>
              <w:rPr>
                <w:rFonts w:eastAsia="華康楷書體W5" w:hint="eastAsia"/>
                <w:sz w:val="28"/>
              </w:rPr>
              <w:t>辦</w:t>
            </w:r>
            <w:r>
              <w:rPr>
                <w:rFonts w:eastAsia="華康楷書體W5" w:hint="eastAsia"/>
                <w:sz w:val="28"/>
              </w:rPr>
              <w:t xml:space="preserve"> </w:t>
            </w:r>
            <w:r>
              <w:rPr>
                <w:rFonts w:eastAsia="華康楷書體W5" w:hint="eastAsia"/>
                <w:sz w:val="28"/>
              </w:rPr>
              <w:t>人</w:t>
            </w:r>
          </w:p>
        </w:tc>
        <w:tc>
          <w:tcPr>
            <w:tcW w:w="2910" w:type="dxa"/>
            <w:tcBorders>
              <w:left w:val="single" w:sz="4" w:space="0" w:color="auto"/>
              <w:right w:val="single" w:sz="4" w:space="0" w:color="auto"/>
            </w:tcBorders>
          </w:tcPr>
          <w:p w:rsidR="004920E6" w:rsidRDefault="004920E6">
            <w:pPr>
              <w:spacing w:line="300" w:lineRule="auto"/>
              <w:jc w:val="both"/>
              <w:rPr>
                <w:rFonts w:eastAsia="華康楷書體W5" w:hint="eastAsia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920E6" w:rsidRDefault="004920E6">
            <w:pPr>
              <w:spacing w:line="300" w:lineRule="auto"/>
              <w:jc w:val="center"/>
              <w:rPr>
                <w:rFonts w:eastAsia="華康楷書體W5" w:hint="eastAsia"/>
                <w:sz w:val="28"/>
              </w:rPr>
            </w:pPr>
            <w:r>
              <w:rPr>
                <w:rFonts w:eastAsia="華康楷書體W5" w:hint="eastAsia"/>
                <w:sz w:val="28"/>
              </w:rPr>
              <w:t>職</w:t>
            </w:r>
            <w:r>
              <w:rPr>
                <w:rFonts w:eastAsia="華康楷書體W5" w:hint="eastAsia"/>
                <w:sz w:val="28"/>
              </w:rPr>
              <w:t xml:space="preserve">    </w:t>
            </w:r>
            <w:r>
              <w:rPr>
                <w:rFonts w:eastAsia="華康楷書體W5" w:hint="eastAsia"/>
                <w:sz w:val="28"/>
              </w:rPr>
              <w:t>稱</w:t>
            </w:r>
          </w:p>
        </w:tc>
        <w:tc>
          <w:tcPr>
            <w:tcW w:w="2847" w:type="dxa"/>
            <w:tcBorders>
              <w:left w:val="single" w:sz="4" w:space="0" w:color="auto"/>
            </w:tcBorders>
          </w:tcPr>
          <w:p w:rsidR="004920E6" w:rsidRDefault="004920E6">
            <w:pPr>
              <w:spacing w:line="300" w:lineRule="auto"/>
              <w:jc w:val="both"/>
              <w:rPr>
                <w:rFonts w:eastAsia="華康楷書體W5" w:hint="eastAsia"/>
                <w:sz w:val="28"/>
              </w:rPr>
            </w:pPr>
          </w:p>
        </w:tc>
      </w:tr>
      <w:tr w:rsidR="004920E6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648" w:type="dxa"/>
            <w:tcBorders>
              <w:right w:val="single" w:sz="4" w:space="0" w:color="auto"/>
            </w:tcBorders>
          </w:tcPr>
          <w:p w:rsidR="004920E6" w:rsidRDefault="004920E6">
            <w:pPr>
              <w:spacing w:line="300" w:lineRule="auto"/>
              <w:jc w:val="center"/>
              <w:rPr>
                <w:rFonts w:eastAsia="華康楷書體W5" w:hint="eastAsia"/>
                <w:sz w:val="28"/>
              </w:rPr>
            </w:pPr>
            <w:r>
              <w:rPr>
                <w:rFonts w:eastAsia="華康楷書體W5" w:hint="eastAsia"/>
                <w:sz w:val="28"/>
              </w:rPr>
              <w:t>電</w:t>
            </w:r>
            <w:r>
              <w:rPr>
                <w:rFonts w:eastAsia="華康楷書體W5" w:hint="eastAsia"/>
                <w:sz w:val="28"/>
              </w:rPr>
              <w:t xml:space="preserve">    </w:t>
            </w:r>
            <w:r>
              <w:rPr>
                <w:rFonts w:eastAsia="華康楷書體W5" w:hint="eastAsia"/>
                <w:sz w:val="28"/>
              </w:rPr>
              <w:t>話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4920E6" w:rsidRDefault="004920E6">
            <w:pPr>
              <w:spacing w:line="300" w:lineRule="auto"/>
              <w:jc w:val="both"/>
              <w:rPr>
                <w:rFonts w:eastAsia="華康楷書體W5" w:hint="eastAsia"/>
                <w:sz w:val="28"/>
              </w:rPr>
            </w:pPr>
            <w:r>
              <w:rPr>
                <w:rFonts w:eastAsia="華康楷書體W5" w:hint="eastAsia"/>
                <w:sz w:val="28"/>
              </w:rPr>
              <w:t>（</w:t>
            </w:r>
            <w:r>
              <w:rPr>
                <w:rFonts w:eastAsia="華康楷書體W5" w:hint="eastAsia"/>
                <w:sz w:val="28"/>
              </w:rPr>
              <w:t xml:space="preserve"> </w:t>
            </w:r>
            <w:r>
              <w:rPr>
                <w:rFonts w:eastAsia="華康楷書體W5" w:hint="eastAsia"/>
                <w:sz w:val="28"/>
              </w:rPr>
              <w:t>）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920E6" w:rsidRDefault="004920E6">
            <w:pPr>
              <w:spacing w:line="300" w:lineRule="auto"/>
              <w:jc w:val="center"/>
              <w:rPr>
                <w:rFonts w:eastAsia="華康楷書體W5" w:hint="eastAsia"/>
                <w:sz w:val="28"/>
              </w:rPr>
            </w:pPr>
            <w:r>
              <w:rPr>
                <w:rFonts w:eastAsia="華康楷書體W5" w:hint="eastAsia"/>
                <w:sz w:val="28"/>
              </w:rPr>
              <w:t>傳</w:t>
            </w:r>
            <w:r>
              <w:rPr>
                <w:rFonts w:eastAsia="華康楷書體W5" w:hint="eastAsia"/>
                <w:sz w:val="28"/>
              </w:rPr>
              <w:t xml:space="preserve">    </w:t>
            </w:r>
            <w:r>
              <w:rPr>
                <w:rFonts w:eastAsia="華康楷書體W5" w:hint="eastAsia"/>
                <w:sz w:val="28"/>
              </w:rPr>
              <w:t>真</w:t>
            </w:r>
          </w:p>
        </w:tc>
        <w:tc>
          <w:tcPr>
            <w:tcW w:w="2851" w:type="dxa"/>
            <w:tcBorders>
              <w:left w:val="single" w:sz="4" w:space="0" w:color="auto"/>
            </w:tcBorders>
          </w:tcPr>
          <w:p w:rsidR="004920E6" w:rsidRDefault="004920E6">
            <w:pPr>
              <w:spacing w:line="300" w:lineRule="auto"/>
              <w:jc w:val="both"/>
              <w:rPr>
                <w:rFonts w:eastAsia="華康楷書體W5" w:hint="eastAsia"/>
                <w:sz w:val="28"/>
              </w:rPr>
            </w:pPr>
            <w:r>
              <w:rPr>
                <w:rFonts w:eastAsia="華康楷書體W5" w:hint="eastAsia"/>
                <w:sz w:val="28"/>
              </w:rPr>
              <w:t>（</w:t>
            </w:r>
            <w:r>
              <w:rPr>
                <w:rFonts w:eastAsia="華康楷書體W5" w:hint="eastAsia"/>
                <w:sz w:val="28"/>
              </w:rPr>
              <w:t xml:space="preserve"> </w:t>
            </w:r>
            <w:r>
              <w:rPr>
                <w:rFonts w:eastAsia="華康楷書體W5" w:hint="eastAsia"/>
                <w:sz w:val="28"/>
              </w:rPr>
              <w:t>）</w:t>
            </w:r>
          </w:p>
        </w:tc>
      </w:tr>
      <w:tr w:rsidR="004920E6" w:rsidTr="00303BD8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4920E6" w:rsidRDefault="00303BD8" w:rsidP="00303BD8">
            <w:pPr>
              <w:spacing w:line="300" w:lineRule="auto"/>
              <w:jc w:val="center"/>
              <w:rPr>
                <w:rFonts w:eastAsia="華康楷書體W5" w:hint="eastAsia"/>
                <w:sz w:val="28"/>
              </w:rPr>
            </w:pPr>
            <w:r>
              <w:rPr>
                <w:rFonts w:eastAsia="華康楷書體W5" w:hint="eastAsia"/>
                <w:sz w:val="28"/>
              </w:rPr>
              <w:t>E-mail</w:t>
            </w:r>
          </w:p>
        </w:tc>
        <w:tc>
          <w:tcPr>
            <w:tcW w:w="7377" w:type="dxa"/>
            <w:gridSpan w:val="3"/>
            <w:tcBorders>
              <w:left w:val="single" w:sz="4" w:space="0" w:color="auto"/>
            </w:tcBorders>
          </w:tcPr>
          <w:p w:rsidR="004920E6" w:rsidRDefault="004920E6">
            <w:pPr>
              <w:spacing w:line="300" w:lineRule="auto"/>
              <w:jc w:val="both"/>
              <w:rPr>
                <w:rFonts w:eastAsia="華康楷書體W5" w:hint="eastAsia"/>
                <w:sz w:val="28"/>
              </w:rPr>
            </w:pPr>
          </w:p>
        </w:tc>
      </w:tr>
      <w:tr w:rsidR="004920E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48" w:type="dxa"/>
            <w:tcBorders>
              <w:top w:val="single" w:sz="12" w:space="0" w:color="auto"/>
              <w:right w:val="single" w:sz="4" w:space="0" w:color="auto"/>
            </w:tcBorders>
          </w:tcPr>
          <w:p w:rsidR="004920E6" w:rsidRDefault="004920E6">
            <w:pPr>
              <w:spacing w:line="300" w:lineRule="auto"/>
              <w:jc w:val="center"/>
              <w:rPr>
                <w:rFonts w:eastAsia="華康楷書體W5" w:hint="eastAsia"/>
                <w:sz w:val="28"/>
              </w:rPr>
            </w:pPr>
          </w:p>
          <w:p w:rsidR="004920E6" w:rsidRDefault="004920E6">
            <w:pPr>
              <w:spacing w:line="300" w:lineRule="auto"/>
              <w:jc w:val="center"/>
              <w:rPr>
                <w:rFonts w:eastAsia="華康楷書體W5" w:hint="eastAsia"/>
                <w:sz w:val="28"/>
              </w:rPr>
            </w:pPr>
            <w:r>
              <w:rPr>
                <w:rFonts w:eastAsia="華康楷書體W5" w:hint="eastAsia"/>
                <w:sz w:val="28"/>
              </w:rPr>
              <w:t>機</w:t>
            </w:r>
          </w:p>
          <w:p w:rsidR="004920E6" w:rsidRDefault="004920E6">
            <w:pPr>
              <w:spacing w:line="300" w:lineRule="auto"/>
              <w:jc w:val="center"/>
              <w:rPr>
                <w:rFonts w:eastAsia="華康楷書體W5" w:hint="eastAsia"/>
                <w:sz w:val="28"/>
              </w:rPr>
            </w:pPr>
            <w:r>
              <w:rPr>
                <w:rFonts w:eastAsia="華康楷書體W5" w:hint="eastAsia"/>
                <w:sz w:val="28"/>
              </w:rPr>
              <w:t>構</w:t>
            </w:r>
          </w:p>
          <w:p w:rsidR="004920E6" w:rsidRDefault="004920E6">
            <w:pPr>
              <w:spacing w:line="300" w:lineRule="auto"/>
              <w:jc w:val="center"/>
              <w:rPr>
                <w:rFonts w:eastAsia="華康楷書體W5" w:hint="eastAsia"/>
                <w:sz w:val="28"/>
              </w:rPr>
            </w:pPr>
            <w:r>
              <w:rPr>
                <w:rFonts w:eastAsia="華康楷書體W5" w:hint="eastAsia"/>
                <w:sz w:val="28"/>
              </w:rPr>
              <w:t>簡</w:t>
            </w:r>
          </w:p>
          <w:p w:rsidR="004920E6" w:rsidRDefault="004920E6">
            <w:pPr>
              <w:spacing w:line="300" w:lineRule="auto"/>
              <w:jc w:val="center"/>
              <w:rPr>
                <w:rFonts w:eastAsia="華康楷書體W5" w:hint="eastAsia"/>
                <w:sz w:val="28"/>
              </w:rPr>
            </w:pPr>
            <w:r>
              <w:rPr>
                <w:rFonts w:eastAsia="華康楷書體W5" w:hint="eastAsia"/>
                <w:sz w:val="28"/>
              </w:rPr>
              <w:t>介</w:t>
            </w:r>
          </w:p>
          <w:p w:rsidR="004920E6" w:rsidRDefault="004920E6">
            <w:pPr>
              <w:spacing w:line="300" w:lineRule="auto"/>
              <w:jc w:val="center"/>
              <w:rPr>
                <w:rFonts w:eastAsia="華康楷書體W5" w:hint="eastAsia"/>
                <w:sz w:val="28"/>
              </w:rPr>
            </w:pPr>
          </w:p>
        </w:tc>
        <w:tc>
          <w:tcPr>
            <w:tcW w:w="7377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4920E6" w:rsidRDefault="004920E6">
            <w:pPr>
              <w:spacing w:line="300" w:lineRule="auto"/>
              <w:rPr>
                <w:rFonts w:eastAsia="華康楷書體W5" w:hint="eastAsia"/>
              </w:rPr>
            </w:pPr>
            <w:r>
              <w:rPr>
                <w:rFonts w:eastAsia="華康楷書體W5" w:hint="eastAsia"/>
              </w:rPr>
              <w:t>（包括成立宗旨、服務對象、服務內容、經費來源</w:t>
            </w:r>
            <w:r>
              <w:rPr>
                <w:rFonts w:eastAsia="華康楷書體W5"/>
              </w:rPr>
              <w:t>……</w:t>
            </w:r>
            <w:r>
              <w:rPr>
                <w:rFonts w:eastAsia="華康楷書體W5" w:hint="eastAsia"/>
              </w:rPr>
              <w:t>等）</w:t>
            </w:r>
          </w:p>
          <w:p w:rsidR="004920E6" w:rsidRDefault="004920E6">
            <w:pPr>
              <w:spacing w:line="300" w:lineRule="auto"/>
              <w:rPr>
                <w:rFonts w:eastAsia="華康楷書體W5" w:hint="eastAsia"/>
                <w:sz w:val="28"/>
              </w:rPr>
            </w:pPr>
          </w:p>
          <w:p w:rsidR="004920E6" w:rsidRDefault="004920E6">
            <w:pPr>
              <w:spacing w:line="300" w:lineRule="auto"/>
              <w:rPr>
                <w:rFonts w:eastAsia="華康楷書體W5" w:hint="eastAsia"/>
                <w:sz w:val="28"/>
              </w:rPr>
            </w:pPr>
          </w:p>
          <w:p w:rsidR="004920E6" w:rsidRDefault="004920E6">
            <w:pPr>
              <w:spacing w:line="300" w:lineRule="auto"/>
              <w:rPr>
                <w:rFonts w:eastAsia="華康楷書體W5" w:hint="eastAsia"/>
                <w:sz w:val="28"/>
              </w:rPr>
            </w:pPr>
          </w:p>
          <w:p w:rsidR="004920E6" w:rsidRDefault="004920E6">
            <w:pPr>
              <w:spacing w:line="300" w:lineRule="auto"/>
              <w:rPr>
                <w:rFonts w:eastAsia="華康楷書體W5" w:hint="eastAsia"/>
                <w:sz w:val="28"/>
              </w:rPr>
            </w:pPr>
          </w:p>
          <w:p w:rsidR="004920E6" w:rsidRDefault="004920E6">
            <w:pPr>
              <w:spacing w:line="300" w:lineRule="auto"/>
              <w:rPr>
                <w:rFonts w:eastAsia="華康楷書體W5" w:hint="eastAsia"/>
                <w:sz w:val="28"/>
              </w:rPr>
            </w:pPr>
          </w:p>
          <w:p w:rsidR="004920E6" w:rsidRDefault="004920E6">
            <w:pPr>
              <w:spacing w:line="300" w:lineRule="auto"/>
              <w:rPr>
                <w:rFonts w:eastAsia="華康楷書體W5" w:hint="eastAsia"/>
                <w:sz w:val="28"/>
              </w:rPr>
            </w:pPr>
          </w:p>
        </w:tc>
      </w:tr>
      <w:tr w:rsidR="004920E6">
        <w:tblPrEx>
          <w:tblCellMar>
            <w:top w:w="0" w:type="dxa"/>
            <w:bottom w:w="0" w:type="dxa"/>
          </w:tblCellMar>
        </w:tblPrEx>
        <w:trPr>
          <w:cantSplit/>
          <w:trHeight w:val="4515"/>
          <w:jc w:val="center"/>
        </w:trPr>
        <w:tc>
          <w:tcPr>
            <w:tcW w:w="1648" w:type="dxa"/>
            <w:tcBorders>
              <w:right w:val="single" w:sz="4" w:space="0" w:color="auto"/>
            </w:tcBorders>
          </w:tcPr>
          <w:p w:rsidR="004920E6" w:rsidRDefault="004920E6">
            <w:pPr>
              <w:spacing w:line="300" w:lineRule="auto"/>
              <w:jc w:val="center"/>
              <w:rPr>
                <w:rFonts w:eastAsia="華康楷書體W5" w:hint="eastAsia"/>
                <w:sz w:val="28"/>
              </w:rPr>
            </w:pPr>
          </w:p>
          <w:p w:rsidR="004920E6" w:rsidRDefault="004920E6">
            <w:pPr>
              <w:spacing w:line="300" w:lineRule="auto"/>
              <w:jc w:val="center"/>
              <w:rPr>
                <w:rFonts w:eastAsia="華康楷書體W5" w:hint="eastAsia"/>
                <w:sz w:val="28"/>
              </w:rPr>
            </w:pPr>
            <w:r>
              <w:rPr>
                <w:rFonts w:eastAsia="華康楷書體W5" w:hint="eastAsia"/>
                <w:sz w:val="28"/>
              </w:rPr>
              <w:t>活</w:t>
            </w:r>
          </w:p>
          <w:p w:rsidR="004920E6" w:rsidRDefault="004920E6">
            <w:pPr>
              <w:spacing w:line="300" w:lineRule="auto"/>
              <w:jc w:val="center"/>
              <w:rPr>
                <w:rFonts w:eastAsia="華康楷書體W5" w:hint="eastAsia"/>
                <w:sz w:val="28"/>
              </w:rPr>
            </w:pPr>
            <w:r>
              <w:rPr>
                <w:rFonts w:eastAsia="華康楷書體W5" w:hint="eastAsia"/>
                <w:sz w:val="28"/>
              </w:rPr>
              <w:t>動</w:t>
            </w:r>
          </w:p>
          <w:p w:rsidR="004920E6" w:rsidRDefault="004920E6">
            <w:pPr>
              <w:spacing w:line="300" w:lineRule="auto"/>
              <w:jc w:val="center"/>
              <w:rPr>
                <w:rFonts w:eastAsia="華康楷書體W5" w:hint="eastAsia"/>
                <w:sz w:val="28"/>
              </w:rPr>
            </w:pPr>
            <w:r>
              <w:rPr>
                <w:rFonts w:eastAsia="華康楷書體W5" w:hint="eastAsia"/>
                <w:sz w:val="28"/>
              </w:rPr>
              <w:t>申</w:t>
            </w:r>
          </w:p>
          <w:p w:rsidR="004920E6" w:rsidRDefault="004920E6">
            <w:pPr>
              <w:spacing w:line="300" w:lineRule="auto"/>
              <w:jc w:val="center"/>
              <w:rPr>
                <w:rFonts w:eastAsia="華康楷書體W5" w:hint="eastAsia"/>
                <w:sz w:val="28"/>
              </w:rPr>
            </w:pPr>
            <w:r>
              <w:rPr>
                <w:rFonts w:eastAsia="華康楷書體W5" w:hint="eastAsia"/>
                <w:sz w:val="28"/>
              </w:rPr>
              <w:t>請</w:t>
            </w:r>
          </w:p>
          <w:p w:rsidR="004920E6" w:rsidRDefault="004920E6">
            <w:pPr>
              <w:spacing w:line="300" w:lineRule="auto"/>
              <w:jc w:val="center"/>
              <w:rPr>
                <w:rFonts w:eastAsia="華康楷書體W5" w:hint="eastAsia"/>
                <w:sz w:val="28"/>
              </w:rPr>
            </w:pPr>
            <w:r>
              <w:rPr>
                <w:rFonts w:eastAsia="華康楷書體W5" w:hint="eastAsia"/>
                <w:sz w:val="28"/>
              </w:rPr>
              <w:t>說</w:t>
            </w:r>
          </w:p>
          <w:p w:rsidR="004920E6" w:rsidRDefault="004920E6">
            <w:pPr>
              <w:spacing w:line="300" w:lineRule="auto"/>
              <w:jc w:val="center"/>
              <w:rPr>
                <w:rFonts w:eastAsia="華康楷書體W5" w:hint="eastAsia"/>
                <w:sz w:val="28"/>
              </w:rPr>
            </w:pPr>
            <w:r>
              <w:rPr>
                <w:rFonts w:eastAsia="華康楷書體W5" w:hint="eastAsia"/>
                <w:sz w:val="28"/>
              </w:rPr>
              <w:t>明</w:t>
            </w:r>
          </w:p>
        </w:tc>
        <w:tc>
          <w:tcPr>
            <w:tcW w:w="7377" w:type="dxa"/>
            <w:gridSpan w:val="3"/>
            <w:tcBorders>
              <w:left w:val="single" w:sz="4" w:space="0" w:color="auto"/>
            </w:tcBorders>
          </w:tcPr>
          <w:p w:rsidR="004920E6" w:rsidRPr="00303BD8" w:rsidRDefault="004920E6" w:rsidP="00303BD8">
            <w:pPr>
              <w:spacing w:line="300" w:lineRule="auto"/>
              <w:ind w:left="240" w:hangingChars="100" w:hanging="240"/>
              <w:rPr>
                <w:rFonts w:eastAsia="華康楷書體W5" w:hint="eastAsia"/>
              </w:rPr>
            </w:pPr>
            <w:r>
              <w:rPr>
                <w:rFonts w:eastAsia="華康楷書體W5" w:hint="eastAsia"/>
              </w:rPr>
              <w:t>（申請的原因為何？需要募款的急切程度，以及是否有其</w:t>
            </w:r>
            <w:r w:rsidR="00303BD8">
              <w:rPr>
                <w:rFonts w:eastAsia="華康楷書體W5" w:hint="eastAsia"/>
              </w:rPr>
              <w:t>他</w:t>
            </w:r>
            <w:r>
              <w:rPr>
                <w:rFonts w:eastAsia="華康楷書體W5" w:hint="eastAsia"/>
              </w:rPr>
              <w:t>特殊服務計劃</w:t>
            </w:r>
            <w:r>
              <w:rPr>
                <w:rFonts w:eastAsia="華康楷書體W5"/>
              </w:rPr>
              <w:t>……</w:t>
            </w:r>
            <w:r>
              <w:rPr>
                <w:rFonts w:eastAsia="華康楷書體W5" w:hint="eastAsia"/>
              </w:rPr>
              <w:t>等）</w:t>
            </w:r>
          </w:p>
        </w:tc>
      </w:tr>
    </w:tbl>
    <w:p w:rsidR="004920E6" w:rsidRDefault="004920E6">
      <w:pPr>
        <w:ind w:leftChars="-375" w:hangingChars="450" w:hanging="900"/>
        <w:jc w:val="center"/>
        <w:rPr>
          <w:rFonts w:eastAsia="華康粗黑體" w:hint="eastAsia"/>
          <w:sz w:val="20"/>
        </w:rPr>
      </w:pPr>
      <w:r>
        <w:rPr>
          <w:rFonts w:eastAsia="華康粗黑體" w:hint="eastAsia"/>
          <w:sz w:val="20"/>
        </w:rPr>
        <w:t xml:space="preserve">       </w:t>
      </w:r>
      <w:r w:rsidR="00723EBB">
        <w:rPr>
          <w:rFonts w:eastAsia="華康粗黑體" w:hint="eastAsia"/>
          <w:sz w:val="20"/>
        </w:rPr>
        <w:t xml:space="preserve"> </w:t>
      </w:r>
      <w:r>
        <w:rPr>
          <w:rFonts w:eastAsia="華康粗黑體" w:hint="eastAsia"/>
          <w:sz w:val="20"/>
        </w:rPr>
        <w:t>富邦慈善基金會</w:t>
      </w:r>
      <w:r>
        <w:rPr>
          <w:rFonts w:eastAsia="華康粗黑體" w:hint="eastAsia"/>
          <w:sz w:val="20"/>
        </w:rPr>
        <w:t xml:space="preserve"> Tel:02-</w:t>
      </w:r>
      <w:r w:rsidR="00224195">
        <w:rPr>
          <w:rFonts w:eastAsia="華康粗黑體" w:hint="eastAsia"/>
          <w:sz w:val="20"/>
        </w:rPr>
        <w:t>66387885</w:t>
      </w:r>
      <w:r w:rsidR="00723EBB">
        <w:rPr>
          <w:rFonts w:eastAsia="華康粗黑體" w:hint="eastAsia"/>
          <w:sz w:val="20"/>
        </w:rPr>
        <w:t>分機</w:t>
      </w:r>
      <w:r w:rsidR="00723EBB">
        <w:rPr>
          <w:rFonts w:eastAsia="華康粗黑體" w:hint="eastAsia"/>
          <w:sz w:val="20"/>
        </w:rPr>
        <w:t>722</w:t>
      </w:r>
      <w:r>
        <w:rPr>
          <w:rFonts w:eastAsia="華康粗黑體" w:hint="eastAsia"/>
          <w:sz w:val="20"/>
        </w:rPr>
        <w:t xml:space="preserve"> / Fax:02-27048213 / </w:t>
      </w:r>
      <w:r w:rsidR="00303BD8">
        <w:rPr>
          <w:rFonts w:eastAsia="華康粗黑體" w:hint="eastAsia"/>
          <w:sz w:val="20"/>
        </w:rPr>
        <w:t>106065</w:t>
      </w:r>
      <w:r>
        <w:rPr>
          <w:rFonts w:eastAsia="華康粗黑體" w:hint="eastAsia"/>
          <w:sz w:val="20"/>
        </w:rPr>
        <w:t>台北市</w:t>
      </w:r>
      <w:r w:rsidR="006D1F6D" w:rsidRPr="006D1F6D">
        <w:rPr>
          <w:rFonts w:eastAsia="華康粗黑體"/>
          <w:sz w:val="20"/>
        </w:rPr>
        <w:t>仁愛路四段</w:t>
      </w:r>
      <w:r w:rsidR="006D1F6D" w:rsidRPr="006D1F6D">
        <w:rPr>
          <w:rFonts w:eastAsia="華康粗黑體"/>
          <w:sz w:val="20"/>
        </w:rPr>
        <w:t>258</w:t>
      </w:r>
      <w:r w:rsidR="006D1F6D" w:rsidRPr="006D1F6D">
        <w:rPr>
          <w:rFonts w:eastAsia="華康粗黑體"/>
          <w:sz w:val="20"/>
        </w:rPr>
        <w:t>號</w:t>
      </w:r>
      <w:r w:rsidR="006D1F6D" w:rsidRPr="006D1F6D">
        <w:rPr>
          <w:rFonts w:eastAsia="華康粗黑體"/>
          <w:sz w:val="20"/>
        </w:rPr>
        <w:t>4</w:t>
      </w:r>
      <w:r w:rsidR="00723EBB">
        <w:rPr>
          <w:rFonts w:eastAsia="華康粗黑體" w:hint="eastAsia"/>
          <w:sz w:val="20"/>
        </w:rPr>
        <w:t>樓</w:t>
      </w:r>
    </w:p>
    <w:p w:rsidR="00723EBB" w:rsidRDefault="00723EBB" w:rsidP="00723EBB">
      <w:pPr>
        <w:ind w:leftChars="-42" w:left="-101" w:firstLineChars="300" w:firstLine="600"/>
        <w:rPr>
          <w:rFonts w:eastAsia="華康粗黑體" w:hint="eastAsia"/>
          <w:sz w:val="20"/>
        </w:rPr>
      </w:pPr>
      <w:r>
        <w:rPr>
          <w:rFonts w:eastAsia="華康粗黑體" w:hint="eastAsia"/>
          <w:sz w:val="20"/>
        </w:rPr>
        <w:t>網址：</w:t>
      </w:r>
      <w:r>
        <w:rPr>
          <w:rFonts w:eastAsia="華康粗黑體" w:hint="eastAsia"/>
          <w:sz w:val="20"/>
        </w:rPr>
        <w:t>http://www.fuboncharity.org.tw</w:t>
      </w:r>
    </w:p>
    <w:sectPr w:rsidR="00723EB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52A" w:rsidRDefault="004A552A"/>
  </w:endnote>
  <w:endnote w:type="continuationSeparator" w:id="0">
    <w:p w:rsidR="004A552A" w:rsidRDefault="004A55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52A" w:rsidRDefault="004A552A"/>
  </w:footnote>
  <w:footnote w:type="continuationSeparator" w:id="0">
    <w:p w:rsidR="004A552A" w:rsidRDefault="004A55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80E89"/>
    <w:multiLevelType w:val="hybridMultilevel"/>
    <w:tmpl w:val="5C72E542"/>
    <w:lvl w:ilvl="0" w:tplc="3D5C5E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00CBAB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eastAsia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6D"/>
    <w:rsid w:val="00224195"/>
    <w:rsid w:val="0030010E"/>
    <w:rsid w:val="00303BD8"/>
    <w:rsid w:val="00362E5A"/>
    <w:rsid w:val="004920E6"/>
    <w:rsid w:val="004A552A"/>
    <w:rsid w:val="006D1F6D"/>
    <w:rsid w:val="00723EBB"/>
    <w:rsid w:val="00765FA8"/>
    <w:rsid w:val="0086499A"/>
    <w:rsid w:val="00B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6425DD-37F4-4A54-875B-0E9822D6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03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03BD8"/>
    <w:rPr>
      <w:kern w:val="2"/>
    </w:rPr>
  </w:style>
  <w:style w:type="paragraph" w:styleId="a5">
    <w:name w:val="footer"/>
    <w:basedOn w:val="a"/>
    <w:link w:val="a6"/>
    <w:rsid w:val="00303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03B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fubon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FUBON</dc:creator>
  <cp:keywords/>
  <cp:lastModifiedBy>10109</cp:lastModifiedBy>
  <cp:revision>2</cp:revision>
  <dcterms:created xsi:type="dcterms:W3CDTF">2021-12-01T02:41:00Z</dcterms:created>
  <dcterms:modified xsi:type="dcterms:W3CDTF">2021-12-01T02:41:00Z</dcterms:modified>
</cp:coreProperties>
</file>